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43" w:rsidRDefault="00787C43" w:rsidP="00787C43">
      <w:pPr>
        <w:rPr>
          <w:color w:val="1F497D"/>
        </w:rPr>
      </w:pPr>
      <w:r>
        <w:rPr>
          <w:color w:val="1F497D"/>
        </w:rPr>
        <w:t>Stukje nieuwsbrief:</w:t>
      </w:r>
      <w:r>
        <w:rPr>
          <w:color w:val="1F497D"/>
        </w:rPr>
        <w:t xml:space="preserve"> MR vergadering   </w:t>
      </w:r>
      <w:bookmarkStart w:id="0" w:name="_GoBack"/>
      <w:bookmarkEnd w:id="0"/>
      <w:r>
        <w:rPr>
          <w:color w:val="1F497D"/>
        </w:rPr>
        <w:t>17-11-2015</w:t>
      </w:r>
    </w:p>
    <w:p w:rsidR="00787C43" w:rsidRDefault="00787C43" w:rsidP="00787C43"/>
    <w:p w:rsidR="00787C43" w:rsidRDefault="00787C43" w:rsidP="00787C43">
      <w:r>
        <w:t xml:space="preserve">Afgelopen dinsdag stond de tweede MR-vergadering van dit schooljaar gepland. Met een behoorlijk volle agenda op het programma hebben we een lange en goede avond achter de rug . We hebben onder andere gesproken over diverse ontwikkelingen en pilots. Uiteraard  willen we u weer graag informeren over een aantal van deze ontwikkelingen. </w:t>
      </w:r>
    </w:p>
    <w:p w:rsidR="00787C43" w:rsidRDefault="00787C43" w:rsidP="00787C43"/>
    <w:p w:rsidR="00787C43" w:rsidRDefault="00787C43" w:rsidP="00787C43">
      <w:r>
        <w:t xml:space="preserve">Allereerst is een ingekomen mail van één van de ouders uitgebreid besproken. In deze mail werd de vraag gesteld of de nieuwe </w:t>
      </w:r>
      <w:proofErr w:type="spellStart"/>
      <w:r>
        <w:t>IB’er</w:t>
      </w:r>
      <w:proofErr w:type="spellEnd"/>
      <w:r>
        <w:t>, Kimberley Jacobs, misschien familie zou zijn van Godelieve Odijk-Jacobs.  De MR is blij dat dergelijke vragen gesteld worden, zodat er ook op gereageerd kan worden. Nee, Kimberley is niet de dochter van Godelieve. Zij delen toevallig dezelfde naam. Een sollicitatiecommissie, bestaande uit onder andere één van de ouders van MR, staat bij zulke gegevens altijd stil. In een dergelijke situatie zou een familielid geen deel meer uitmaken van een sollicitatiecommissie. We vinden het prettig dat we door de vraag van deze ouder de geruchten die wellicht een eigen leven gaan leiden, weg kunnen nemen. We hopen dan ook dat u zulke vragen, die misschien een stukje van de integriteit ter discussie stellen, blijft stellen aan de MR.  </w:t>
      </w:r>
    </w:p>
    <w:p w:rsidR="00787C43" w:rsidRDefault="00787C43" w:rsidP="00787C43"/>
    <w:p w:rsidR="00787C43" w:rsidRDefault="00787C43" w:rsidP="00787C43">
      <w:r>
        <w:t xml:space="preserve">De afgelopen weken zijn de verschillende </w:t>
      </w:r>
      <w:proofErr w:type="spellStart"/>
      <w:r>
        <w:t>fruit-en</w:t>
      </w:r>
      <w:proofErr w:type="spellEnd"/>
      <w:r>
        <w:t xml:space="preserve"> groentesoorten ook niemand ontgaan. De school heeft zich aangesloten bij de pilot schoolfruit, zoals Godelieve al in de vorige nieuwsbrief meldde en enthousiast uitdeelde op de oudercontactavonden. Ook tijdens een pilot moet er gezocht worden naar de wijze waarop iedere leerkracht in alle groepen omgaat met dit schoolfruit. Daarom worden de volgende afspraken in ieder geval gemaakt, namelijk op woensdagen en vrijdagen wordt gebruik gemaakt van dit schoolfruit. Leerlingen die hier niet voldoende aan hebben, kunnen in overleg met de leerkracht hier een gezonde boterham aan toe voegen. Ouders kunnen dit dan met de leerkracht bespreken. De bekende ‘</w:t>
      </w:r>
      <w:proofErr w:type="spellStart"/>
      <w:r>
        <w:t>koekjesdag</w:t>
      </w:r>
      <w:proofErr w:type="spellEnd"/>
      <w:r>
        <w:t xml:space="preserve">’ op vrijdag komt gedurende de pilot te vervallen. Aangezien het een pilot betreft, zal dit onderwerp nog terugkomen op de agenda voor hier een besluit over genomen zal worden voor de langere termijn. </w:t>
      </w:r>
    </w:p>
    <w:p w:rsidR="00787C43" w:rsidRDefault="00787C43" w:rsidP="00787C43"/>
    <w:p w:rsidR="00787C43" w:rsidRDefault="00787C43" w:rsidP="00787C43">
      <w:r>
        <w:t>Ook hebben we langer stil gestaan bij de veiligheid op het schoolplein tijdens het buitenspelen. Veiligheid heeft altijd de aandacht in het team van leerkrachten en MT, dus ook tijdens het buitenspelen. Door het team is een aantal regels aangepast, zoals bijvoorbeeld het gebruik maken van het toilet tijdens het buitenspelen. We zijn erg blij met de vele ouders die hebben aangegeven pleinwacht te willen zijn. Zonder deze ouders zou er veel minder toezicht kunnen zijn. Mocht u echter toch merken dat uw kind tijdens het buitenspelen (tijdens de schooldag of tijdens de middagpauze), een minder prettig ervaring heeft, is het goed dit direct dezelfde dag bij de leerkracht te melden. Alleen als direct op bepaalde situaties ingespeeld kan worden, kunnen zaken adequaat opgelost worden. Ook dit punt komt regelmatig terug op de agenda, zodat we elkaar goed op de hoogte blijven houden.</w:t>
      </w:r>
    </w:p>
    <w:p w:rsidR="007F0263" w:rsidRDefault="007F0263"/>
    <w:sectPr w:rsidR="007F0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43"/>
    <w:rsid w:val="00787C43"/>
    <w:rsid w:val="007F0263"/>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C4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87C4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2585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1</cp:revision>
  <dcterms:created xsi:type="dcterms:W3CDTF">2015-11-24T20:26:00Z</dcterms:created>
  <dcterms:modified xsi:type="dcterms:W3CDTF">2015-11-24T20:27:00Z</dcterms:modified>
</cp:coreProperties>
</file>